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B9" w:rsidRPr="008E0C42" w:rsidRDefault="006C01B9" w:rsidP="006C01B9">
      <w:pPr>
        <w:rPr>
          <w:b/>
          <w:color w:val="FF0000"/>
          <w:sz w:val="24"/>
        </w:rPr>
      </w:pPr>
    </w:p>
    <w:p w:rsidR="006C01B9" w:rsidRPr="008E0C42" w:rsidRDefault="006C01B9" w:rsidP="006C0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</w:pPr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 xml:space="preserve">Podstawowym przepisem w zakresie kontaktów rodziców z dziećmi jest art. 113 ustawy z dnia 25 lutego 1964 r. Kodeks rodzinny  i opiekuńczy (Dz. U. </w:t>
      </w:r>
      <w:proofErr w:type="gramStart"/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>z</w:t>
      </w:r>
      <w:proofErr w:type="gramEnd"/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 xml:space="preserve"> 1964 r. Nr 9, poz. 59 – w skrócie K.r.io.) </w:t>
      </w:r>
      <w:proofErr w:type="gramStart"/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>zgodnie z którym</w:t>
      </w:r>
      <w:proofErr w:type="gramEnd"/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 xml:space="preserve"> „niezależnie od władzy rodzicielskiej rodzice oraz ich dzieci mają prawo i obowiązek utrzymywania ze sobą kontaktów”.</w:t>
      </w:r>
    </w:p>
    <w:p w:rsidR="006C01B9" w:rsidRPr="008E0C42" w:rsidRDefault="006C01B9" w:rsidP="006C0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</w:pPr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> </w:t>
      </w:r>
    </w:p>
    <w:p w:rsidR="006C01B9" w:rsidRPr="008E0C42" w:rsidRDefault="006C01B9" w:rsidP="006C0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</w:pPr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 xml:space="preserve">W artykule 113 K.r.io. </w:t>
      </w:r>
      <w:proofErr w:type="gramStart"/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>określono</w:t>
      </w:r>
      <w:proofErr w:type="gramEnd"/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 xml:space="preserve"> też, na czym mają polegać kontakty z dzieckiem. Otóż, „kontakty z dzieckiem obejmują w szczególności: przebywanie z dzieckiem (odwiedziny, spotkania, zabieranie dziecka poza miejsce jego stałego pobytu) i bezpośrednie porozumiewanie się, utrzymywanie korespondencji, korzystanie z innych środków porozumiewania się na odległość, w tym ze środków komunikacji elektronicznej”.</w:t>
      </w:r>
    </w:p>
    <w:p w:rsidR="006C01B9" w:rsidRPr="008E0C42" w:rsidRDefault="006C01B9" w:rsidP="006C0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</w:pPr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> </w:t>
      </w:r>
    </w:p>
    <w:p w:rsidR="006C01B9" w:rsidRPr="008E0C42" w:rsidRDefault="006C01B9" w:rsidP="006C0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</w:pPr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>Ponadto, „jeżeli dziecko przebywa stale u jednego z rodziców, sposób utrzymywania kontaktów z dzieckiem przez drugiego z nich rodzice określają wspólnie, kierując się dobrem dziecka i biorąc pod uwagę jego rozsądne życzenia; w braku porozumienia rozstrzyga sąd opiekuńczy” (art. 113</w:t>
      </w:r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vertAlign w:val="superscript"/>
          <w:lang w:eastAsia="pl-PL"/>
        </w:rPr>
        <w:t>1</w:t>
      </w:r>
      <w:r w:rsidRPr="008E0C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 xml:space="preserve"> K.r.io.).</w:t>
      </w:r>
    </w:p>
    <w:p w:rsidR="00196554" w:rsidRPr="00196554" w:rsidRDefault="006C01B9" w:rsidP="0019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1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P</w:t>
      </w:r>
      <w:r w:rsidR="00196554" w:rsidRPr="006C01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rzepisy</w:t>
      </w:r>
      <w:r w:rsidR="00196554"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rodzinnego ustanawiają zarówno prawo, jak i obowiązek utrzymywania kontaktów rodziców z dzieckiem, a jednym ze środków mających zabezpieczać ich realizację jest rozstrzygnięcie przez sąd kwestii kontaktów poprzez ich ustalenie. </w:t>
      </w:r>
    </w:p>
    <w:p w:rsidR="00196554" w:rsidRPr="00196554" w:rsidRDefault="00196554" w:rsidP="00196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65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Kontakty rodziców z dzieckiem to nie tylko prawo, ale i obowiązek </w:t>
      </w:r>
    </w:p>
    <w:p w:rsidR="00196554" w:rsidRPr="00196554" w:rsidRDefault="00196554" w:rsidP="0019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Więź 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łącząca rodziców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dzieckiem jest szczególna i potrzebna dla jego prawidłowego rozwoju. Dlatego też ustawodawca - stojąc na straży dobra </w:t>
      </w:r>
      <w:hyperlink r:id="rId6" w:tooltip="dziecko" w:history="1">
        <w:r w:rsidRPr="001965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dziecka</w:t>
        </w:r>
      </w:hyperlink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7" w:tooltip="Ochrona" w:history="1">
        <w:r w:rsidRPr="001965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ochrony</w:t>
        </w:r>
      </w:hyperlink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- postanowił, że niezależnie od władzy rodzicielskiej rodzice oraz ich dziecko mają prawo i obowiązek utrzymywania ze sobą kontaktów. Kontakty z dzieckiem obejmują w 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przebywanie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dzieckiem (odwiedziny, spotkania, zabieranie dziecka poza miejsce jego stałego pobytu) i bezpośrednie porozumiewanie się, utrzymywanie korespondencji, korzystanie z innych środków porozumiewania się na odległość, w tym ze środków komunikacji elektronicznej.</w:t>
      </w:r>
    </w:p>
    <w:p w:rsidR="00196554" w:rsidRPr="00196554" w:rsidRDefault="00196554" w:rsidP="0019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1965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Uwaga! Jeśli chcesz szybko i poprawnie złożyć wniosek do sądu, przejdź do formularza: Wniosek o zmianę postanowienia ustalającego kontakty z dzieckiem - pobierz formularz</w:t>
        </w:r>
      </w:hyperlink>
    </w:p>
    <w:p w:rsidR="00196554" w:rsidRPr="00196554" w:rsidRDefault="00196554" w:rsidP="00196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65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Kontakty z dzieckiem a władza rodzicielska</w:t>
      </w:r>
    </w:p>
    <w:p w:rsidR="00196554" w:rsidRPr="00196554" w:rsidRDefault="00196554" w:rsidP="0019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marginesie warto podkreślić, że prawo utrzymywania kontaktów z dzieckiem nie należy do sprawowania władzy rodzicielskiej (uchwała pełnego składu Izby Cywilnej Sądu Najwyższego z 18.03.1968 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III CZP 70/66, </w:t>
      </w:r>
      <w:proofErr w:type="spell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opubl</w:t>
      </w:r>
      <w:proofErr w:type="spell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. OSNCP 1968, z. 5, poz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. 77). Oznacza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to, że jest ono od niej niezależne. Dlatego też kontakty z dzieckiem są prawem i obowiązkiem nawet tych z rodziców, którzy władzy rodzicielskiej nie wykonują. </w:t>
      </w:r>
    </w:p>
    <w:p w:rsidR="00196554" w:rsidRPr="00196554" w:rsidRDefault="00196554" w:rsidP="00196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65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Postanowienie sądu w sprawie kontaktów to ostateczność</w:t>
      </w:r>
    </w:p>
    <w:p w:rsidR="00196554" w:rsidRPr="00196554" w:rsidRDefault="00196554" w:rsidP="0019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zawsze jest tak, że dziecko przebywa na stałe z obojgiem rodziców. W sytuacji, gdy przebywa ono stale tylko z jednym z rodziców, sposób utrzymywania kontaktów z dzieckiem przez drugiego z nich rodzice określają wspólnie, kierując się dobrem dziecka i biorąc pod uwagę jego rozsądne życzenia. Jeżeli jednak brak jest takiego porozumienia, wówczas o kontaktach z dzieckiem rozstrzyga sąd. Podobna sytuacja zachodzi wtedy, gdy dziecko nie przebywa u żadnego z rodziców, a piecze nad nim sprawuje opiekun lub gdy zostało ono umieszczone w rodzinie zastępczej. Wtedy także pierwszeństwo ma porozumienie rodziców w przedmiocie sposobu utrzymywania kontaktów z dzieckiem, a gdy porozumienia brak, kwestię tę rozstrzyga sąd. Brak porozumienia rodziców w sprawie utrzymywania kontaktów jest często 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wynikiem istniejącego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nimi konfliktu, co negatywnie przekłada się na rozwój samego dziecka. Nie mniej jednak brak styczności dziecka z obojgiem z rodziców niesie daleko idące, negatywne konsekwencje dla jego rozwoju, dlatego 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też – co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wielokrotnie podkreślano w orzecznictwie - uniemożliwienie utrzymania właściwego kontaktu osobistego pomiędzy rodzicem a dzieckiem narusza w zasadzie interes małoletniego, a w konsekwencji rodzi konieczność sądowego ustalenia powyższych kwestii (zob. np. </w:t>
      </w:r>
      <w:proofErr w:type="spell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postanowenie</w:t>
      </w:r>
      <w:proofErr w:type="spell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 Okręgowego w Piotrkowie Trybunalskim z 23.10.2014 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., sygn. akt II Ca 594/14).</w:t>
      </w:r>
    </w:p>
    <w:p w:rsidR="00196554" w:rsidRPr="00196554" w:rsidRDefault="00196554" w:rsidP="00196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65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wygląda postanowienie sądu w sprawie kontaktów?</w:t>
      </w:r>
    </w:p>
    <w:p w:rsidR="00196554" w:rsidRPr="00196554" w:rsidRDefault="00196554" w:rsidP="0019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 w sprawie kontaktów jest orzeczeniem wydawanym przez sąd rejonowy w postępowaniu nieprocesowym. Dlatego też do jego wydania konieczne jest złożenie wniosku przez jednego z rodziców. Wyjątkiem są sprawy o rozwód, separację czy o unieważnienie małżeństwa, gdyż wtedy o kontaktach z dzieckiem rozstrzyga sąd z urzędu w samym </w:t>
      </w:r>
      <w:hyperlink r:id="rId9" w:tooltip="wyrok" w:history="1">
        <w:r w:rsidRPr="001965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wyroku</w:t>
        </w:r>
      </w:hyperlink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orzekającym rozwód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, separację czy unieważnienie małżeństwa. Sąd rozstrzygając o kontaktach z dzieckiem określa dokładnie sposób, w jaki kontakty te będą się odbywały (np. w 1 i 3 sobotę każdego miesiąca od godziny 11 do godziny 18 poza miejscem pobytu dziecka; w 2 i 4 niedzielę każdego miesiąca od godziny 11 do godziny 18 w miejscu każdorazowego pobytu dziecka z możliwością zabrania dziecka na spacer; 1 niedzielę każdego miesiąca w miejscu pobytu dziecka od godziny 11 do godziny 15; każdy 2 dzień świąt Bożego Narodzenia i Wielkanocy od godziny 12 do godziny 18 poza miejscem pobytu dziecka w latach parzystych oraz w pierwszy dzień w/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świąt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godziny 12 do godziny 18 w latach nieparzystych). </w:t>
      </w:r>
    </w:p>
    <w:p w:rsidR="00196554" w:rsidRPr="00196554" w:rsidRDefault="00196554" w:rsidP="0019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Rozstrzygając w przedmiocie kontaktów sąd może 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– jeżeli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tego dobro dziecka - ograniczyć utrzymywanie kontaktów rodziców z dzieckiem, a w szczególności może: </w:t>
      </w:r>
    </w:p>
    <w:p w:rsidR="00196554" w:rsidRPr="00196554" w:rsidRDefault="00196554" w:rsidP="00196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zakazać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spotykania się z dzieckiem;</w:t>
      </w:r>
    </w:p>
    <w:p w:rsidR="00196554" w:rsidRPr="00196554" w:rsidRDefault="00196554" w:rsidP="00196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zakazać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zabierania dziecka poza miejsce jego stałego pobytu;</w:t>
      </w:r>
    </w:p>
    <w:p w:rsidR="00196554" w:rsidRPr="00196554" w:rsidRDefault="00196554" w:rsidP="001965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zezwolić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spotykanie się z dzieckiem tylko w obecności drugiego z rodziców albo opiekuna, kuratora sądowego lub innej osoby wskazanej przez sąd;</w:t>
      </w:r>
    </w:p>
    <w:p w:rsidR="00196554" w:rsidRPr="00196554" w:rsidRDefault="00196554" w:rsidP="001965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ograniczyć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kontakty do określonych sposobów porozumiewania się na odległość;</w:t>
      </w:r>
    </w:p>
    <w:p w:rsidR="00196554" w:rsidRPr="00196554" w:rsidRDefault="00196554" w:rsidP="001965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zakazać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porozumiewania się na odległość.</w:t>
      </w:r>
    </w:p>
    <w:p w:rsidR="00196554" w:rsidRPr="00196554" w:rsidRDefault="00196554" w:rsidP="0019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 może również zobowiązać rodziców do określonego postępowania, w szczególności skierować ich do placówek lub specjalistów zajmujących się terapią rodzinną, poradnictwem lub 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świadczących rodzinie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inną stosowną pomoc z jednoczesnym wskazaniem sposobu kontroli wykonania wydanych zarządzeń.</w:t>
      </w:r>
    </w:p>
    <w:p w:rsidR="00196554" w:rsidRPr="00196554" w:rsidRDefault="00196554" w:rsidP="00196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65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Zmiana rozstrzygnięcia w sprawie kontaktów z dzieckiem jest możliwa</w:t>
      </w:r>
    </w:p>
    <w:p w:rsidR="00196554" w:rsidRPr="00196554" w:rsidRDefault="00196554" w:rsidP="0019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Kodeksu rodzinnego i opiekuńczego jednoznacznie wskazują, że sąd opiekuńczy może zmienić rozstrzygnięcie w sprawie kontaktów, jeżeli wymaga tego dobro dziecka. </w:t>
      </w:r>
    </w:p>
    <w:p w:rsidR="00196554" w:rsidRPr="00196554" w:rsidRDefault="00196554" w:rsidP="0019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rozstrzygnięcia polega na tym, że sąd postanowieniem zmienia terminy czy częstotliwość spotkań rodzica z dzieckiem, jeżeli uzasadniają to okoliczności (np. jedno z rodziców, z którym dziecko nie przebywa stale, zmieniło pracę i spotkania w dotychczasowych terminach są niemożliwe). Zmiana rozstrzygnięcia w sprawie kontaktów może polegać także na tym, że sąd zniesie poszczególne zakazy bądź inne środki, o których była mowa wyżej, i np. zezwoli na spotykanie się z dzieckiem bez obecności drugiego z rodziców albo opiekuna czy zezwoli 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zabierania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poza miejsce jego stałego pobytu.</w:t>
      </w:r>
    </w:p>
    <w:p w:rsidR="00196554" w:rsidRPr="00196554" w:rsidRDefault="00196554" w:rsidP="00196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65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Jeżeli chcesz zmiany rozstrzygnięcia w sprawie kontaktów z dzieckiem, złóż w sądzie wniosek!</w:t>
      </w:r>
    </w:p>
    <w:p w:rsidR="00196554" w:rsidRPr="00196554" w:rsidRDefault="00196554" w:rsidP="0019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zmianę rozstrzygnięcia w sprawie kontaktów należy złożyć we właściwym sądzie rejonowym, w Wydziale Rodzinnym i Nieletnich. Powinien on zawierać: </w:t>
      </w:r>
    </w:p>
    <w:p w:rsidR="00196554" w:rsidRPr="00196554" w:rsidRDefault="00196554" w:rsidP="001965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sądu, do którego jest skierowane, imię i nazwisko stron, ich przedstawicieli ustawowych i pełnomocników;</w:t>
      </w:r>
    </w:p>
    <w:p w:rsidR="00196554" w:rsidRPr="00196554" w:rsidRDefault="00196554" w:rsidP="001965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rodzaju pisma;</w:t>
      </w:r>
    </w:p>
    <w:p w:rsidR="00196554" w:rsidRPr="00196554" w:rsidRDefault="00196554" w:rsidP="001965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osnowę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lub oświadczenia oraz dowody na poparcie przytoczonych okoliczności;</w:t>
      </w:r>
    </w:p>
    <w:p w:rsidR="00196554" w:rsidRPr="00196554" w:rsidRDefault="00196554" w:rsidP="001965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albo jej przedstawiciela ustawowego lub pełnomocnika;</w:t>
      </w:r>
    </w:p>
    <w:p w:rsidR="00196554" w:rsidRPr="00196554" w:rsidRDefault="00196554" w:rsidP="001965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wymienienie</w:t>
      </w:r>
      <w:proofErr w:type="gramEnd"/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załączników.</w:t>
      </w:r>
    </w:p>
    <w:p w:rsidR="00196554" w:rsidRPr="00196554" w:rsidRDefault="00196554" w:rsidP="0019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54">
        <w:rPr>
          <w:rFonts w:ascii="Times New Roman" w:eastAsia="Times New Roman" w:hAnsi="Times New Roman" w:cs="Times New Roman"/>
          <w:sz w:val="24"/>
          <w:szCs w:val="24"/>
          <w:lang w:eastAsia="pl-PL"/>
        </w:rPr>
        <w:t>UWAGA – wniosek o zmianę postanowienia w sprawie ustalenia kontaktów z dzieckiem nie może zmierzać do zakazania kontaktów. W takiej sytuacji należy złożyć wniosek o zakazanie kontaktów z dzieckiem. Sąd zakaże ich utrzymywania wówczas, gdy kontakty rodzica/rodziców z dzieckiem poważnie zagrażają jego dobru.</w:t>
      </w:r>
    </w:p>
    <w:p w:rsidR="008E0C42" w:rsidRDefault="008E0C42"/>
    <w:p w:rsidR="006C01B9" w:rsidRDefault="006C01B9">
      <w:pPr>
        <w:rPr>
          <w:sz w:val="28"/>
        </w:rPr>
      </w:pPr>
    </w:p>
    <w:p w:rsidR="008E0C42" w:rsidRDefault="008E0C42">
      <w:pPr>
        <w:rPr>
          <w:sz w:val="28"/>
        </w:rPr>
      </w:pPr>
      <w:r w:rsidRPr="008E0C42">
        <w:rPr>
          <w:sz w:val="28"/>
        </w:rPr>
        <w:lastRenderedPageBreak/>
        <w:t xml:space="preserve">Pieczęć nie jest jednak obowiązkowym, koniecznym elementem, by pismo, dokument i decyzja były ważne. Nie wymaga tego np. art. 107. § 1. k.p.a., </w:t>
      </w:r>
      <w:proofErr w:type="gramStart"/>
      <w:r w:rsidRPr="008E0C42">
        <w:rPr>
          <w:sz w:val="28"/>
        </w:rPr>
        <w:t>który</w:t>
      </w:r>
      <w:proofErr w:type="gramEnd"/>
      <w:r w:rsidRPr="008E0C42">
        <w:rPr>
          <w:sz w:val="28"/>
        </w:rPr>
        <w:t xml:space="preserve"> opisuje, co powinna zawierać decyzja administracyjna. A zatem musi być m.in. oznaczenie organu administracji publicznej, data wydania, rozstrzygnięcie, uzasadnienie i podpis z podaniem imienia i nazwiska oraz stanowiska służbowego. Nie ma mowy o pieczątce. Niemniej k.p.a. dopuszcza możliwość dodania w przepisach szczególnych innych składników, które powinna zawierać decyzja, może to </w:t>
      </w:r>
      <w:proofErr w:type="gramStart"/>
      <w:r w:rsidRPr="008E0C42">
        <w:rPr>
          <w:sz w:val="28"/>
        </w:rPr>
        <w:t>być więc</w:t>
      </w:r>
      <w:proofErr w:type="gramEnd"/>
      <w:r w:rsidRPr="008E0C42">
        <w:rPr>
          <w:sz w:val="28"/>
        </w:rPr>
        <w:t xml:space="preserve"> także pieczątka.</w:t>
      </w:r>
    </w:p>
    <w:p w:rsidR="006C01B9" w:rsidRPr="008E0C42" w:rsidRDefault="006C01B9">
      <w:pPr>
        <w:rPr>
          <w:sz w:val="28"/>
        </w:rPr>
      </w:pPr>
      <w:r>
        <w:rPr>
          <w:sz w:val="28"/>
        </w:rPr>
        <w:t>Polec</w:t>
      </w:r>
      <w:bookmarkStart w:id="0" w:name="_GoBack"/>
      <w:bookmarkEnd w:id="0"/>
      <w:r>
        <w:rPr>
          <w:sz w:val="28"/>
        </w:rPr>
        <w:t xml:space="preserve">am stronę: </w:t>
      </w:r>
      <w:r w:rsidRPr="006C01B9">
        <w:rPr>
          <w:sz w:val="28"/>
        </w:rPr>
        <w:t>http</w:t>
      </w:r>
      <w:proofErr w:type="gramStart"/>
      <w:r w:rsidRPr="006C01B9">
        <w:rPr>
          <w:sz w:val="28"/>
        </w:rPr>
        <w:t>://www</w:t>
      </w:r>
      <w:proofErr w:type="gramEnd"/>
      <w:r w:rsidRPr="006C01B9">
        <w:rPr>
          <w:sz w:val="28"/>
        </w:rPr>
        <w:t>.</w:t>
      </w:r>
      <w:proofErr w:type="gramStart"/>
      <w:r w:rsidRPr="006C01B9">
        <w:rPr>
          <w:sz w:val="28"/>
        </w:rPr>
        <w:t>eporady</w:t>
      </w:r>
      <w:proofErr w:type="gramEnd"/>
      <w:r w:rsidRPr="006C01B9">
        <w:rPr>
          <w:sz w:val="28"/>
        </w:rPr>
        <w:t>24.pl/egzekwowanie_postanowien_wyroku_w_sprawie_spotkan_ojca_z_dzieckiem</w:t>
      </w:r>
      <w:proofErr w:type="gramStart"/>
      <w:r w:rsidRPr="006C01B9">
        <w:rPr>
          <w:sz w:val="28"/>
        </w:rPr>
        <w:t>,pytania</w:t>
      </w:r>
      <w:proofErr w:type="gramEnd"/>
      <w:r w:rsidRPr="006C01B9">
        <w:rPr>
          <w:sz w:val="28"/>
        </w:rPr>
        <w:t>,3,61,2699.</w:t>
      </w:r>
      <w:proofErr w:type="gramStart"/>
      <w:r w:rsidRPr="006C01B9">
        <w:rPr>
          <w:sz w:val="28"/>
        </w:rPr>
        <w:t>html</w:t>
      </w:r>
      <w:proofErr w:type="gramEnd"/>
    </w:p>
    <w:sectPr w:rsidR="006C01B9" w:rsidRPr="008E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07F"/>
    <w:multiLevelType w:val="multilevel"/>
    <w:tmpl w:val="01D2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44509"/>
    <w:multiLevelType w:val="multilevel"/>
    <w:tmpl w:val="3628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F74FE"/>
    <w:multiLevelType w:val="multilevel"/>
    <w:tmpl w:val="F948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E6FAA"/>
    <w:multiLevelType w:val="multilevel"/>
    <w:tmpl w:val="52A8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34AA2"/>
    <w:multiLevelType w:val="multilevel"/>
    <w:tmpl w:val="DE58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E3833"/>
    <w:multiLevelType w:val="multilevel"/>
    <w:tmpl w:val="57C2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E4880"/>
    <w:multiLevelType w:val="multilevel"/>
    <w:tmpl w:val="5130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A282F"/>
    <w:multiLevelType w:val="multilevel"/>
    <w:tmpl w:val="7CD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BD0E23"/>
    <w:multiLevelType w:val="multilevel"/>
    <w:tmpl w:val="2D8E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A15A5"/>
    <w:multiLevelType w:val="multilevel"/>
    <w:tmpl w:val="4450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54"/>
    <w:rsid w:val="00196554"/>
    <w:rsid w:val="002549B1"/>
    <w:rsid w:val="006C01B9"/>
    <w:rsid w:val="008E0C42"/>
    <w:rsid w:val="00F7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6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65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65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9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captioninfo">
    <w:name w:val="adcaptioninfo"/>
    <w:basedOn w:val="Normalny"/>
    <w:rsid w:val="0019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zne">
    <w:name w:val="wazne"/>
    <w:basedOn w:val="Normalny"/>
    <w:rsid w:val="0019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6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6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65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65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9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captioninfo">
    <w:name w:val="adcaptioninfo"/>
    <w:basedOn w:val="Normalny"/>
    <w:rsid w:val="0019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zne">
    <w:name w:val="wazne"/>
    <w:basedOn w:val="Normalny"/>
    <w:rsid w:val="0019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6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7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ki.gazetaprawna.pl/wniosek-o-zmiane-postanowienia-ustalajacego-kontakty-z-dzieckiem-wzor,33397?utm_source=GP&amp;utm_medium=CM&amp;utm_term=O&amp;utm_campaign=dru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rwisy.gazetaprawna.pl/ekologia/tematy/o/ochr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bieta.dziennik.pl/dzieck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maty.biznes.gazetaprawna.pl/tematy/w/wyro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1253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E.Cz-K.</dc:creator>
  <cp:keywords/>
  <dc:description/>
  <cp:lastModifiedBy>E.Cz-K.</cp:lastModifiedBy>
  <cp:revision>1</cp:revision>
  <dcterms:created xsi:type="dcterms:W3CDTF">2017-06-23T12:23:00Z</dcterms:created>
  <dcterms:modified xsi:type="dcterms:W3CDTF">2017-06-23T13:05:00Z</dcterms:modified>
</cp:coreProperties>
</file>